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0D" w:rsidRPr="009463CE" w:rsidRDefault="00AA7474" w:rsidP="009463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8F7C0D" w:rsidRPr="009463CE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579296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9790" cy="8404225"/>
            <wp:effectExtent l="0" t="0" r="0" b="0"/>
            <wp:docPr id="1" name="Рисунок 1" descr="C:\Users\User2\Desktop\папка\Untitled.FR12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папка\Untitled.FR12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05BA1" w:rsidRPr="009463CE" w:rsidRDefault="00165497" w:rsidP="00946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f1911595-c9b0-48c8-8fd6-d0b6f2c1f773"/>
      <w:bookmarkStart w:id="3" w:name="block-34579298"/>
      <w:bookmarkEnd w:id="0"/>
      <w:bookmarkEnd w:id="2"/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c284a2b-8dc7-47b2-bec2-e0e566c832dd"/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</w:p>
    <w:p w:rsidR="00905BA1" w:rsidRPr="009463CE" w:rsidRDefault="00905BA1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05BA1" w:rsidRPr="009463CE">
          <w:pgSz w:w="11906" w:h="16383"/>
          <w:pgMar w:top="1134" w:right="850" w:bottom="1134" w:left="1701" w:header="720" w:footer="720" w:gutter="0"/>
          <w:cols w:space="720"/>
        </w:sect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4579291"/>
      <w:bookmarkEnd w:id="3"/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«сверху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распределять объекты на группы по заданному основанию;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группы объектов (чисел, величин, геометрических фигур) по самостоятельно выбранному основанию;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легче на…», «тяжелее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легче в…».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дешевле на…», «дороже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на…», «быстрее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Конструирование геометрических фигур (разбиение фигуры на части, составление фигуры из частей).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соответствие между различными записями решения задачи;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в…», «равно»;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Величины: сравнение объектов по массе, длине, площади, вместимости.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Единицы массы (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центнер, тонна)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соотношения между ними.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Единицы времени (сутки, неделя, месяц, год, век), соотношения между ними.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величины времени, массы, длины.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Равенство, содержащее неизвестный компонент арифметического действия: запись, нахождение неизвестного компонента.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Умножение и деление величины на однозначное число.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симметрии.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Периметр, площадь фигуры, составленной из двух – трёх прямоугольников (квадратов).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решения изученных учебных и практических задач.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изученных геометрических фигур в окружающем мире;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1–2 выбранным признакам;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модель математической задачи, проверять её соответствие условиям задачи;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разных формах;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интерпретировать информацию, представленную в таблице, на диаграмме;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 контрпримеры для подтверждения или опровержения вывода, гипотезы;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читать числовое выражение;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практическую ситуацию с использованием изученной терминологии;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инструкцию, записывать рассуждение;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инициировать обсуждение разных способов выполнения задания, поиск ошибок в решении.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прикидку и оценку результата измерений;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исправлять, прогнозировать ошибки и трудности в решении учебной задачи.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905BA1" w:rsidRPr="009463CE" w:rsidRDefault="00905BA1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05BA1" w:rsidRPr="009463CE">
          <w:pgSz w:w="11906" w:h="16383"/>
          <w:pgMar w:top="1134" w:right="850" w:bottom="1134" w:left="1701" w:header="720" w:footer="720" w:gutter="0"/>
          <w:cols w:space="720"/>
        </w:sectPr>
      </w:pPr>
    </w:p>
    <w:p w:rsidR="00905BA1" w:rsidRPr="009463CE" w:rsidRDefault="00165497" w:rsidP="009463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4579292"/>
      <w:bookmarkEnd w:id="5"/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ниже», «шире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уже»;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измерять длину отрезка (в см), чертить отрезок заданной длины;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число и цифру;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«спереди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сзади», 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>«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 w:rsidRPr="009463CE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 помощью измерительных инструментов длину, определять время с помощью часов;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геометрические фигуры: прямой угол, ломаную, многоугольник;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одно-двухшаговые логические рассуждения и делать выводы;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905BA1" w:rsidRPr="009463CE" w:rsidRDefault="00905BA1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5BA1" w:rsidRPr="009463CE" w:rsidRDefault="00165497" w:rsidP="009463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многозначные числа;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долю величины, величину по её доле;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</w:t>
      </w: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(квадратный метр, квадратный дециметр, квадратный сантиметр), скорости (километр в час);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(двух-трёхшаговые);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данными предложенную таблицу, столбчатую диаграмму;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модель текстовой задачи, числовое выражение;</w:t>
      </w:r>
    </w:p>
    <w:p w:rsidR="00905BA1" w:rsidRPr="009463CE" w:rsidRDefault="00165497" w:rsidP="009463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рациональное решение задачи, находить все верные решения из предложенных.</w:t>
      </w:r>
    </w:p>
    <w:p w:rsidR="00905BA1" w:rsidRPr="009463CE" w:rsidRDefault="00905BA1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05BA1" w:rsidRPr="009463CE">
          <w:pgSz w:w="11906" w:h="16383"/>
          <w:pgMar w:top="1134" w:right="850" w:bottom="1134" w:left="1701" w:header="720" w:footer="720" w:gutter="0"/>
          <w:cols w:space="720"/>
        </w:sectPr>
      </w:pPr>
    </w:p>
    <w:p w:rsidR="00905BA1" w:rsidRPr="009463CE" w:rsidRDefault="00165497" w:rsidP="009463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4579293"/>
      <w:bookmarkEnd w:id="6"/>
      <w:r w:rsidRPr="009463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05BA1" w:rsidRPr="009463CE" w:rsidRDefault="00165497" w:rsidP="009463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905BA1" w:rsidRPr="009463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1.Числа и величины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редактор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2.Арифметические действия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3.Текстовые задачи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5.Математическая информация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5497"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65497"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65497"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BA1" w:rsidRPr="009463CE" w:rsidRDefault="00905BA1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5BA1" w:rsidRPr="00946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BA1" w:rsidRPr="009463CE" w:rsidRDefault="00165497" w:rsidP="009463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905BA1" w:rsidRPr="009463C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1.Числа и величины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2.Арифметические действия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3.Текстовые задачи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5.Математическая информация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65497"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BA1" w:rsidRPr="009463CE" w:rsidRDefault="00905BA1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5BA1" w:rsidRPr="00946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BA1" w:rsidRPr="009463CE" w:rsidRDefault="00165497" w:rsidP="009463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402"/>
        <w:gridCol w:w="1459"/>
        <w:gridCol w:w="1841"/>
        <w:gridCol w:w="1910"/>
        <w:gridCol w:w="3250"/>
      </w:tblGrid>
      <w:tr w:rsidR="00905BA1" w:rsidRPr="009463C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1.Числа и величины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1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2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2.Арифметические действия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3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4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3.Текстовые задачи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5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6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7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8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5.Математическая информация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65497"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9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0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65497"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65497"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1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65497"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65497"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BA1" w:rsidRPr="009463CE" w:rsidRDefault="00905BA1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5BA1" w:rsidRPr="00946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BA1" w:rsidRPr="009463CE" w:rsidRDefault="00165497" w:rsidP="009463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4561"/>
        <w:gridCol w:w="1493"/>
        <w:gridCol w:w="1841"/>
        <w:gridCol w:w="1910"/>
        <w:gridCol w:w="3023"/>
      </w:tblGrid>
      <w:tr w:rsidR="00905BA1" w:rsidRPr="009463C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5BA1" w:rsidRPr="009463CE" w:rsidRDefault="00905BA1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1.Числа и величины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2.Арифметические действия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3.Текстовые задачи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5.Математическая информация</w:t>
            </w: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05BA1" w:rsidRPr="00AA7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05BA1" w:rsidRPr="00946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65497"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65497"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165497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5BA1" w:rsidRPr="009463CE" w:rsidRDefault="00905BA1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BA1" w:rsidRPr="009463CE" w:rsidRDefault="00905BA1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5BA1" w:rsidRPr="00946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BA1" w:rsidRPr="009463CE" w:rsidRDefault="00905BA1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5BA1" w:rsidRPr="00946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BA1" w:rsidRPr="009463CE" w:rsidRDefault="002C3679" w:rsidP="009463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4579294"/>
      <w:bookmarkEnd w:id="7"/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 УЧЕБНОГО ПРЕДМЕТА «МАТЕМАТИКА»</w:t>
      </w:r>
    </w:p>
    <w:p w:rsidR="00905BA1" w:rsidRPr="009463CE" w:rsidRDefault="00165497" w:rsidP="009463C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463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p w:rsidR="00260CB5" w:rsidRPr="009463CE" w:rsidRDefault="00260CB5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1710276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496"/>
        <w:gridCol w:w="1418"/>
        <w:gridCol w:w="1701"/>
        <w:gridCol w:w="1843"/>
        <w:gridCol w:w="615"/>
        <w:gridCol w:w="1227"/>
        <w:gridCol w:w="3167"/>
      </w:tblGrid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84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оверочные</w:t>
            </w: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Счет предметов с использованием количестве</w:t>
            </w:r>
            <w:r w:rsidR="002C3679" w:rsidRPr="009463CE">
              <w:rPr>
                <w:rFonts w:ascii="Times New Roman" w:hAnsi="Times New Roman" w:cs="Times New Roman"/>
              </w:rPr>
              <w:t xml:space="preserve">нных </w:t>
            </w:r>
            <w:r w:rsidR="002C3679" w:rsidRPr="009463CE">
              <w:rPr>
                <w:rFonts w:ascii="Times New Roman" w:hAnsi="Times New Roman" w:cs="Times New Roman"/>
              </w:rPr>
              <w:br/>
              <w:t>и порядковых числительных</w:t>
            </w:r>
            <w:r w:rsidRPr="00946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Пространственные представления «вверху», «внизу», «справа», «слева».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Пространственные представления «раньше», «позже», «сначала», «потом», «перед», «за», «между».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Сравнение групп предметов. Отношения «с</w:t>
            </w:r>
            <w:r w:rsidR="002C3679" w:rsidRPr="009463CE">
              <w:rPr>
                <w:rFonts w:ascii="Times New Roman" w:hAnsi="Times New Roman" w:cs="Times New Roman"/>
              </w:rPr>
              <w:t>только же», «больше», «меньше».</w:t>
            </w:r>
            <w:r w:rsidRPr="009463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Сравнивание групп предметов. «На сколько больше? </w:t>
            </w:r>
            <w:r w:rsidRPr="009463CE">
              <w:rPr>
                <w:rFonts w:ascii="Times New Roman" w:hAnsi="Times New Roman" w:cs="Times New Roman"/>
              </w:rPr>
              <w:br/>
              <w:t>На сколько (меньше)?»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Сравнивание групп предметов. «На сколько больше </w:t>
            </w:r>
            <w:r w:rsidRPr="009463CE">
              <w:rPr>
                <w:rFonts w:ascii="Times New Roman" w:hAnsi="Times New Roman" w:cs="Times New Roman"/>
              </w:rPr>
              <w:br/>
              <w:t>(меньше)?».Пространственные представления.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знаний по теме «Сравнение предметов и групп предметов. Пространственные и временные представления».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9463CE">
              <w:rPr>
                <w:rFonts w:ascii="Times New Roman" w:hAnsi="Times New Roman" w:cs="Times New Roman"/>
              </w:rPr>
              <w:t xml:space="preserve">Закрепление по теме «Сравнение предметов и групп предметов. Пространственные и временные представления».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Понятия «много», «один». Цифра 1. Письмо цифры 1.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  <w:color w:val="365F91"/>
              </w:rPr>
            </w:pPr>
            <w:r w:rsidRPr="009463CE">
              <w:rPr>
                <w:rFonts w:ascii="Times New Roman" w:hAnsi="Times New Roman" w:cs="Times New Roman"/>
              </w:rPr>
              <w:t>Числа 1 и 2. Письмо цифры 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9463CE">
              <w:rPr>
                <w:rFonts w:ascii="Times New Roman" w:hAnsi="Times New Roman" w:cs="Times New Roman"/>
                <w:shd w:val="clear" w:color="auto" w:fill="FFFFFF"/>
              </w:rPr>
              <w:t>Число 3. Письмо цифры 3.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Числа 1, 2, 3. Знаки «+», «–», «=». «Прибавить», «вычесть», «получится».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Числа 3, 4. Письмо цифры 4.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Понятия «длиннее», «короче», «одинаковые по длине».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Число 5. Письмо цифры 5.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Состав числа 5 из двух слагаемых.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Точка. Кривая линия. Прямая линия. Отрезок. Луч.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Ломаная линия. Звено ломаной. Вершины.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Закрепление изученного материала. Числа от 1 до 5. </w:t>
            </w:r>
          </w:p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Знаки: «&gt;» (больше), «&lt;» (меньше), «=» (равно).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765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Равенство. Неравенство.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Многоугольник.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Числа 6, 7. Письмо цифры 6.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Числа 6, 7. Письмо цифры 7.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Числа 8, 9. Письмо цифры 8.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Числа 8, 9. Письмо цифры 9.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Число 10. Запись числа 10.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Числа от 1 до 10. Закрепление изученного материала.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Сантиметр – единица измерения длины.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Увеличить на ... Уменьшить на ...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Число 0.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Закрепление изученного материала. Сложение с нулём. Вычитание </w:t>
            </w:r>
          </w:p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нуля.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знаний по теме «Числа от 1 до 10 и число 0».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  <w:b/>
              </w:rPr>
              <w:t>Контрольная работа по теме«Числа от 1 до 10 и число 0»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9463C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Построение отрезков и сравнение длин.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Прибавить и вычесть 1. Знаки «+», «–», «=».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Прибавить и вычесть 1.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Прибавить и вычесть число 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Слагаемые. Сумма. Значение суммы.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Задача (условие, вопрос).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20.21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Сопоставление задач на сложение и вычитание по одному рисунку.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Прибавить и вычесть число 2. Составление и заучивание таблиц.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Присчитывание и отсчитывание по 2.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Задачи на увеличение (уменьшение) числа на несколько единиц (с од-</w:t>
            </w:r>
            <w:r w:rsidRPr="009463CE">
              <w:rPr>
                <w:rFonts w:ascii="Times New Roman" w:hAnsi="Times New Roman" w:cs="Times New Roman"/>
              </w:rPr>
              <w:br/>
              <w:t>ним множеством предметов).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9463CE">
              <w:rPr>
                <w:rFonts w:ascii="Times New Roman" w:hAnsi="Times New Roman" w:cs="Times New Roman"/>
              </w:rPr>
              <w:t>Проверочная работа по теме «Решение задач на увеличение (уменьшение) на несколько единиц»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Прибавить и вычесть число 3. Приёмы вычислений.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 изученного материала. Решение текстовых задач.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по теме «Прибавить и вычесть 3». Решение текстовых задач.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Прибавить и вычесть число 3. Составление и заучивание таблицы.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Сложение и соответствующие случаи состава чисел.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Закрепление изученного </w:t>
            </w:r>
            <w:r w:rsidRPr="009463CE">
              <w:rPr>
                <w:rFonts w:ascii="Times New Roman" w:hAnsi="Times New Roman" w:cs="Times New Roman"/>
              </w:rPr>
              <w:lastRenderedPageBreak/>
              <w:t>материала по теме «Прибавить и вычесть число 3».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Закрепление изученного материала.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9463CE">
              <w:rPr>
                <w:rFonts w:ascii="Times New Roman" w:hAnsi="Times New Roman" w:cs="Times New Roman"/>
              </w:rPr>
              <w:t xml:space="preserve">Закрепление изученного материала. </w:t>
            </w:r>
            <w:r w:rsidRPr="009463CE">
              <w:rPr>
                <w:rFonts w:ascii="Times New Roman" w:hAnsi="Times New Roman" w:cs="Times New Roman"/>
                <w:b/>
              </w:rPr>
              <w:t>Проверка знаний учащихся.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260CB5" w:rsidRPr="009463CE" w:rsidRDefault="00260CB5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Поверим себя и свои достижения.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изученного материала. Прибавить и вычесть 1, 2, 3.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Задачи на увеличение числа на несколько единиц (с двумя множествами предметов).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Задачи на уменьшение числа на несколько единиц.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Прибавить и вычесть 4. Приёмы вычислений.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изученного материала. Решение задач.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Задачи на разностное сравнение чисел.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Прибавить и вычесть 4. </w:t>
            </w:r>
          </w:p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Сопоставление и заучивание таблицы.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Решение задач. Закрепление пройденногоматериала.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Перестановка слагаемых.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Перестановка слагаемых и её применение для случаев  прибавления 5, 6, 7, 8, 9.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Составление таблицы вычитания и сложения 5, 6, 7, 8, 9.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пройденного  материала. Состав чисел в пределах 10.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Состав числа 10. Решение задач.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изученного материала. </w:t>
            </w:r>
            <w:r w:rsidRPr="00946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Связь между суммой и слагаемыми.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Связь между суммой и слагаемыми.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Решение задач в два действия.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Уменьшаемое, вычитаемое, разность, значение разности.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Вычитание из чисел 6, 7. Состав чисел 6, 7.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Вычитание из чисел 6, 7. Связь сложения и вычитания.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Вычитание из чисел 8, 9.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Вычитание из чисел 8, 9. Решение задач.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Вычитание из числа 10.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Килограмм.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Литр.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9463CE">
              <w:rPr>
                <w:rFonts w:ascii="Times New Roman" w:hAnsi="Times New Roman" w:cs="Times New Roman"/>
              </w:rPr>
              <w:t xml:space="preserve"> по теме «Сложение и вычитание чисел первого десятка».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Нумерация  чисел от 10 до 20.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Название и последовательность чисел от 10 до 20.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Образование чисел из одного десятка и нескольких единиц.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Дециметр.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Образование чисел из одного десятка и нескольких единиц.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Чтение и запись чисел второго десятка.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Счёт десятками.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Подготовка к изучению таблицы сложения в пределах 20.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9463CE">
              <w:rPr>
                <w:rFonts w:ascii="Times New Roman" w:hAnsi="Times New Roman" w:cs="Times New Roman"/>
                <w:shd w:val="clear" w:color="auto" w:fill="FFFFFF"/>
              </w:rPr>
              <w:t>Закрепление изученного материала по теме «Числа от 1 до 20».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Повторение. Подготовка к введению задач в два действия.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Решение задач.</w:t>
            </w:r>
          </w:p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с. 61.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План решения задачи в два действия.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Решение задач в два действия.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 работапо теме «Числа от 11 до 20»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Сложение вида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 xml:space="preserve"> + 2,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 xml:space="preserve"> + 3.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9463CE">
              <w:rPr>
                <w:rFonts w:ascii="Times New Roman" w:hAnsi="Times New Roman" w:cs="Times New Roman"/>
                <w:shd w:val="clear" w:color="auto" w:fill="FFFFFF"/>
              </w:rPr>
              <w:t>Сложение вида</w:t>
            </w:r>
            <w:r w:rsidRPr="009463CE">
              <w:rPr>
                <w:rFonts w:ascii="Times New Roman" w:hAnsi="Times New Roman" w:cs="Times New Roman"/>
                <w:shd w:val="clear" w:color="auto" w:fill="FFFFFF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  <w:shd w:val="clear" w:color="auto" w:fill="FFFFFF"/>
              </w:rPr>
              <w:t xml:space="preserve"> + 4.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Сложение вида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 xml:space="preserve"> + 5.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Сложение вида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 xml:space="preserve"> + 6.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Сложение вида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 xml:space="preserve"> + 7.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Сложение вида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 xml:space="preserve"> + 8,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 xml:space="preserve"> + 9.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Таблица сложения.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Решение текстовых задач, числовых выражений.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Закрепление изученного материала.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9463CE">
              <w:rPr>
                <w:rFonts w:ascii="Times New Roman" w:hAnsi="Times New Roman" w:cs="Times New Roman"/>
                <w:b/>
              </w:rPr>
              <w:t>Проверочная работа.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Приёмы вычитания с переходом через десяток.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Вычитание вида 11 –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Вычитание вида  12 –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Вычитание вида 13 –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Вычитание  вида 14 –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Вычитание  вида 15 –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Вычитание вида 16 –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 xml:space="preserve">Вычитание вида 17 –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 xml:space="preserve">, 18 – </w:t>
            </w:r>
            <w:r w:rsidRPr="009463CE">
              <w:rPr>
                <w:rFonts w:ascii="Times New Roman" w:hAnsi="Times New Roman" w:cs="Times New Roman"/>
              </w:rPr>
              <w:sym w:font="Times New Roman" w:char="F00D"/>
            </w:r>
            <w:r w:rsidRPr="00946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знаний по теме «Табличное сложение и вычитание чисел».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9463CE">
              <w:rPr>
                <w:rFonts w:ascii="Times New Roman" w:hAnsi="Times New Roman" w:cs="Times New Roman"/>
                <w:b/>
              </w:rPr>
              <w:t xml:space="preserve">Проверочная  работа по теме </w:t>
            </w:r>
            <w:r w:rsidRPr="009463CE">
              <w:rPr>
                <w:rFonts w:ascii="Times New Roman" w:hAnsi="Times New Roman" w:cs="Times New Roman"/>
                <w:b/>
              </w:rPr>
              <w:lastRenderedPageBreak/>
              <w:t>«Табличное сложение и вычитание».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Работа над ошибками в контрольной работе.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изученного материала. Решение задач.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изученного материала. Решение задач.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изученного материала по теме «Сложение и вычитание до 10».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материала   по теме «Сложение и вычитание до 20».</w:t>
            </w:r>
          </w:p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с. 103, 104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9463CE">
              <w:rPr>
                <w:rFonts w:ascii="Times New Roman" w:hAnsi="Times New Roman" w:cs="Times New Roman"/>
                <w:b/>
              </w:rPr>
              <w:t>Годовая контрольная работа.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260CB5" w:rsidRPr="009463CE" w:rsidRDefault="00260CB5" w:rsidP="009463CE">
            <w:pPr>
              <w:pStyle w:val="ParagraphStyle"/>
              <w:rPr>
                <w:rFonts w:ascii="Times New Roman" w:hAnsi="Times New Roman" w:cs="Times New Roman"/>
              </w:rPr>
            </w:pPr>
            <w:r w:rsidRPr="009463CE">
              <w:rPr>
                <w:rFonts w:ascii="Times New Roman" w:hAnsi="Times New Roman" w:cs="Times New Roman"/>
              </w:rPr>
              <w:t>Закрепление материала  по теме «Решение задач в два действия».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C367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260CB5" w:rsidRPr="009463CE" w:rsidRDefault="00260CB5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CB5" w:rsidRPr="009463CE" w:rsidRDefault="00260CB5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vAlign w:val="center"/>
          </w:tcPr>
          <w:p w:rsidR="00260CB5" w:rsidRPr="009463CE" w:rsidRDefault="00260CB5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CB5" w:rsidRPr="009463CE" w:rsidRDefault="00260CB5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60CB5" w:rsidRPr="009463C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260CB5" w:rsidRPr="009463CE" w:rsidRDefault="00260CB5" w:rsidP="009463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0CB5" w:rsidRPr="009463CE" w:rsidRDefault="00260CB5" w:rsidP="009463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51"/>
        <w:gridCol w:w="4827"/>
        <w:gridCol w:w="1119"/>
        <w:gridCol w:w="1849"/>
        <w:gridCol w:w="1918"/>
        <w:gridCol w:w="1355"/>
        <w:gridCol w:w="2229"/>
      </w:tblGrid>
      <w:tr w:rsidR="00260CB5" w:rsidRPr="009463CE" w:rsidTr="00260CB5">
        <w:trPr>
          <w:trHeight w:val="144"/>
        </w:trPr>
        <w:tc>
          <w:tcPr>
            <w:tcW w:w="734" w:type="dxa"/>
            <w:vMerge w:val="restart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vMerge w:val="restart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260CB5" w:rsidRPr="009463CE" w:rsidRDefault="00260CB5" w:rsidP="0094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5" w:type="dxa"/>
            <w:vMerge w:val="restart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  <w:vMerge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vMerge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в пределах 100: чтение, запись. 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в пределах 100: десятичный состав. 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в пределах 100: упорядочение. 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 — миллиметр.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 — метр.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диагностическая работа</w:t>
            </w: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единиц, десятков.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стоимости: рубль, копейка.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 между единицами: рубль, копейка; метр, сантиметр.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сложение, вычитание.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 схемы.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и неверные утверждения, содержащие зависимости между числами/величинами.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 в виде схемы, краткой записи.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чисел, геометрических фигур.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Формулирование ответа к задаче в соответствие поставленному вопросу.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времени: час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Ломаная.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ломаной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длины ломаной с длиной отрезка.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времени по часам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 сравнение чисел, величин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времени – час, минута, секунда.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прямоугольника. 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Сочетательное свойство сложения.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Pr="00946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№1.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числа, группы чисел.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верных равенств и неравенств.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Столбчатые диаграммы. Дополнение моделей, схем готовыми числовыми данными. 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 чисел, величин, геометрических фигур по общим признакам.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пределах 100.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вида 36 + 2, 36 + 20.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сложения и вычитания. Вычисление вида 36 - 2, 36 – 20.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до круглого числа. Вычисления вида 26 + 4, 95 + 5.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вида 30-7. Вычитание без перехода через разряд.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без перехода через разряд.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вида 60-24.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Числовое выражение без скобок.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946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№2</w:t>
            </w: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Числовое выражение со скобками.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Прибавление однозначного числа с переходом через разряд. Вычисления вида 26 + 7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02.12       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однозначного числа с переходом через разряд. Вычисления вида 35 – 7.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и неверные утверждения, содержащие количественные, пространственные отношения.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 по действиям с пояснением.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увеличение, уменьшение величины на несколько единиц.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выражения. Уравнения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отрезка заданной длины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компонента действия сложения. Проверка сложения.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вычитания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неизвестного компонента действия вычитания. 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столбчатой диаграммы, решение задач.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№3.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таблицами: внесение данных в таблицу.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заданному признаку.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Многоугольник, ломаная.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 (треугольника, четырехугольника)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сложения чисел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сложения и вычитания.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Прямой угол. Виды углов.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составления ряда чисел</w:t>
            </w:r>
            <w:r w:rsidR="004E1D2C"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величин, геометрических фигур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Прибавление и вычитание однозначного числа с переходом через разряд.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52 – 24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геометрических фигур. 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Протиположные стороны прямоугольника.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длины отрезка на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заданную величину. 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устных и письменных вычислений.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равных чисел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946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прямоугольника из геометрических фигур.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квадрата с заданной длиной стороны.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прямоугольника с заданными длинами сторон.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сложения и умножения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чисел. Компоненты действия.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умножения в практических ситуациях. 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прямоугольника. Свойство противоположных сторон прямоугольника.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произведения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смысла действий умножения, деления.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№5</w:t>
            </w: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чисел. Компоненты действия деления.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деления в практических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ситуациях.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слагаемого.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уменьшаемого.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вычитаемого.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  Деление на 2.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№6</w:t>
            </w: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увеличение и уменьшение величины в несколько раз.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выполнения действий в числовом выражении.  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117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6 и на 6.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Годовая контрольная работа.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8.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9. Таблица умножения.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1, на 0. Деление числа 0.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массы — килограмм.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геометрических фигур на группы.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построения геометрических фигур.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длины, массы, времени. Повторение.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в два действия. Повторение.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734" w:type="dxa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34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229" w:type="dxa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5" w:rsidRPr="009463CE" w:rsidTr="00260CB5">
        <w:trPr>
          <w:trHeight w:val="144"/>
        </w:trPr>
        <w:tc>
          <w:tcPr>
            <w:tcW w:w="0" w:type="auto"/>
            <w:gridSpan w:val="2"/>
          </w:tcPr>
          <w:p w:rsidR="00260CB5" w:rsidRPr="009463CE" w:rsidRDefault="00260CB5" w:rsidP="009463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9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8" w:type="dxa"/>
          </w:tcPr>
          <w:p w:rsidR="00260CB5" w:rsidRPr="009463CE" w:rsidRDefault="00260CB5" w:rsidP="009463CE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260CB5" w:rsidRPr="009463CE" w:rsidRDefault="00260CB5" w:rsidP="0094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CB5" w:rsidRPr="009463CE" w:rsidRDefault="00260CB5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60CB5" w:rsidRPr="00946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D2C" w:rsidRPr="009463CE" w:rsidRDefault="004E1D2C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3897"/>
        <w:gridCol w:w="1027"/>
        <w:gridCol w:w="1841"/>
        <w:gridCol w:w="1910"/>
        <w:gridCol w:w="1423"/>
        <w:gridCol w:w="3077"/>
      </w:tblGrid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вычисления, сводимые к действиям в пределах 100.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однородных величин.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арифметических действий: сложения и вычитания, умножения и деления.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и уменьшение числа на несколько единиц, в несколько раз.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0896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Неизвестный компонент арифметического действия.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сложения (вычитания).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фигур ; обозначение фигур буквами.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текстовой задачей. Решение задач на нахождение четвёртого пропорционального.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10588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17068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рассуждения (одно-двухшаговые) со связками «если …, то …»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1338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1158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11708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движение одного объекта.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величинами.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034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скорости, времени,пути при движении одного объекта.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08658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6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7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площадей фигур с помощью наложения.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139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многоугольника из данных фигур.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приемы её нахождения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05.12.2024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6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8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9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16640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11884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14142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678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148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12266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12400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12586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величины: половина, четверть,сравнение величин, выраженных долями.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построения окружности и круга.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времени — секунда. Отношения «быстрее/ медленнее на/в».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095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времени — секунда.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0974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времени. Соотношение:начало, окончание, продолжительность события.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0999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«больше/ меньше на/в» на основе измерения величин.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020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умножение суммы на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действий умножения (деления).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400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деление двузначного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 на двузначное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97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результата вычисления: обратное действие.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13666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таблицей: анализ данных для решения задач.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16078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разделу "Величины".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07208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09116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5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устных и письменных вычислений (сложение, вычитание, умножение, деление)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defa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прямоугольника с заданным отношением длин сторон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17220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18120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1043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деления на однозначное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22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102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Числа. Числа от 1 до 1000. Повторение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1D2C" w:rsidRPr="00AA7474" w:rsidTr="007F220F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Текстовые задачи. Задачи в 2-3 действия. 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  <w:r w:rsidRPr="00946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1D2C" w:rsidRPr="009463CE" w:rsidTr="007F2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D2C" w:rsidRPr="009463CE" w:rsidRDefault="004E1D2C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20F" w:rsidRPr="009463CE" w:rsidRDefault="007F220F" w:rsidP="00946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63CE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117"/>
        <w:gridCol w:w="1134"/>
        <w:gridCol w:w="1702"/>
        <w:gridCol w:w="1982"/>
        <w:gridCol w:w="1418"/>
        <w:gridCol w:w="2884"/>
      </w:tblGrid>
      <w:tr w:rsidR="007F220F" w:rsidRPr="009463CE" w:rsidTr="007F220F">
        <w:trPr>
          <w:trHeight w:val="144"/>
          <w:tblCellSpacing w:w="20" w:type="nil"/>
        </w:trPr>
        <w:tc>
          <w:tcPr>
            <w:tcW w:w="28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gridSpan w:val="3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50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0F" w:rsidRPr="009463CE" w:rsidTr="007F220F">
        <w:trPr>
          <w:trHeight w:val="144"/>
          <w:tblCellSpacing w:w="20" w:type="nil"/>
        </w:trPr>
        <w:tc>
          <w:tcPr>
            <w:tcW w:w="28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Нумерациячисел.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действий в числовых выражениях. 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http://www.myshared.ru/Школьные-презентации/Математика/4-класс/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Нахождениесуммынесколькихслагаемых. 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письменного вычитания трехзначных чисел.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Умножение трехзначного числа на однозначно. 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http://www.myshared.ru/Школьные-презентации/Математика/4-класс/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письменного деления.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9463CE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Алгоритмписьменногоделения.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Алгоритмписьменногоделения.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http://www.myshared.ru/Школьные-презентации/Математика/4-класс/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Входная диагностическая работа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к уроку: 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http://www.myshared.ru/Школьные-презентации/Математика/4-класс/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единиц и класс тысяч.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http://www.myshared.ru/Школьные-презентации/Математика/4-класс/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Чтениемногозначныхчисел.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Запись многозначных чисел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Записьмногозначныхчисел.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http://www.myshared.ru/Школьные-презентации/Математика/4-класс/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умножения и деления суммы на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http://www.myshared.ru/Школьные-презентации/Математика/4-класс/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Разрядныеслагаемые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платформы 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https://resh.edu.ru/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Сравнениечисел.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https://uchebnik.mos.ru/main</w:t>
            </w:r>
          </w:p>
        </w:tc>
      </w:tr>
      <w:tr w:rsidR="007F220F" w:rsidRPr="009463CE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по теме «Нумерация многозначных чисел»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Увеличение и уменьшение числа в 10, 100, 1000 раз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http://www.myshared.ru/Школьные-презентации/Математика/4-класс/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Классмиллионов. Классмиллиардов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https://uchebnik.mos.ru/main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логических задач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http://www.myshared.ru/Школьные-презентации/Математика/4-класс/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действий в числовых выражениях.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http://www.myshared.ru/Школьные-презентации/Математика/4-класс/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Закрепление по теме «Числа, которые больше 1000. 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Единицыдлины. Километр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Единицыдлины. Закреплениеизученного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http://www.myshared.ru/Школьные-презентации/Математика/4-класс/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Единицыдлины.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Квадратный километр.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Таблицаединицплощади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http://www.myshared.ru/Школьные-презентации/Математика/4-класс/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площади с помощью палетки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9463CE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Контрольнаяработаза 1 четверть.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Единицы массы. 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Тонна, центнер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http://www.myshare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Единицы времени. Определение времени по часам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http://www.myshared.ru/Школьные-презентации/Математика/4-класс/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Секунда. Определение времени по часам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Век. Таблицаединицвремени.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изученных видов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Устные и письменные приемы вычислений.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Нахождениенеизвестногослагаемого.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9463CE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по теме "Величины".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Нахождение неизвестного уменьшаемого, неизвестного 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вычитаемого.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к уроку: 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https://nsportal.ru/nachalnaya-shkola/matematika/2021/11/03/prezentatsii-po-matematiki-4-klass-shkola-rossii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Нахождениенесколькихдолейцелого.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метапредметная работа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вычитаниевеличин.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https://nsportal.ru/nachalnaya-shkola/matematika/2021/11/03/prezentatsii-po-matematiki-4-klass-shkola-rossii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вычитаниевеличин.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https://nsportal.ru/nachalnaya-shkola/matematika/2021/11/03/prezentatsii-po-matematiki-4-klass-shkola-rossii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Задачи-расчеты.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к 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уроку: https://nsportal.ru/nachalnaya-shkola/matematika/2021/11/03/prezentatsii-po-matematiki-4-klass-shkola-rossii</w:t>
            </w:r>
          </w:p>
        </w:tc>
      </w:tr>
      <w:tr w:rsidR="007F220F" w:rsidRPr="009463CE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Контрольная работа по теме «Сложение и вычитание в пределах 1000».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умножения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https://nsportal.ru/nachalnaya-shkola/matematika/2021/11/03/prezentatsii-po-matematiki-4-klass-shkola-rossii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Письменныеприемыумножения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https://nsportal.ru/nachalnaya-shkola/matematika/2021/11/03/prezentatsii-po-matematiki-4-klass-shkola-rossii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Письменныеприемыумножения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чисел, запись которых оканчивается нулями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https://nsportal.ru/nachalnaya-shkola/matematika/2021/11/03/prezentatsii-po-matematiki-4-klass-shkola-rossii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https://nsportal.ru/nachalnaya-shkola/matematika/2021/11/03/prezentatsii-po-matematiki-4-klass-shkola-rossii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Решениеуравнений.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Решениезадачизученноговида.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числами 0 и 1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https://nsportal.ru/nachalnaya-shkola/matematika/2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021/11/03/prezentatsii-po-matematiki-4-klass-shkola-rossii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Письменныеприемыделения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https://uchebnik.mos.ru/main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за 1 полугодие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https://nsportal.ru/nachalnaya-shkola/matematika/2021/11/03/prezentatsii-po-matematiki-4-klass-shkola-rossii</w:t>
            </w:r>
          </w:p>
        </w:tc>
      </w:tr>
      <w:tr w:rsidR="007F220F" w:rsidRPr="009463CE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Письменные приемы деления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https://infourok.ru/biblioteka/matematika/klass-4/uchebnik-108/type-56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https://infourok.ru/biblioteka/matematika/klass-4/uchebnik-108/type-56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Письменные приемы деления. Решение задач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Чтоузнали. Чемунаучились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по теме «Умножение и деление на однозначное число»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https://infourok.ru/biblioteka/matematika/klass-4/uchebnik-108/type-56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 однозначное число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втор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https://infourok.ru/biblioteka/matematika/klass-4/uchebnik-108/type-56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 однозначное число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https://infourok.ru/biblioteka/matematika/klass-4/uchebnik-108/type-56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Скорость. Единицы скорости. 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Взаимосвязь между скоростью, временем и расстоянием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https://infourok.ru/biblioteka/matematika/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klass-4/uchebnik-108/type-56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Решениезадачнадвижение.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https://uchebnik.mos.ru/main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Решениезадачнадвижение.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https://infourok.ru/biblioteka/matematika/klass-4/uchebnik-108/type-56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Решениезадачнадвижение.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https://uchebnik.mos.ru/main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 по теме «Задачи на движение»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Умножениечисланапроизведение.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https://infourok.ru/biblioteka/matematika/klass-4/uchebnik-108/type-56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Умножениечисланапроизведение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https://uchebnik.mos.ru/main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числа, оканчивающиеся нулями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числа, оканчивающиеся нулями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https://multiurok.ru/files/konspekt-i-prezentatsiia-k-uroku-matematiki-1-klas.html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Решениезадачнадвижение.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Решениезадачнадвижение.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9463CE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Перестановка и группировка множителей.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по теме "Решение задач"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https://infourok.ru/biblioteka/matematika/klass-4/uchebnik-108/type-56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Решениезадачизученноговида.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https://multiurok.ru/files/konspekt-i-prezentatsiia-k-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uroku-matematiki-1-klas.html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Делениечисланапроизведение.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Делениечисланапроизведение.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Делениечисланапроизведение.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https://infourok.ru/biblioteka/matematika/klass-4/uchebnik-108/type-56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остаткомна 10, 100, 1000.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https://infourok.ru/biblioteka/matematika/klass-4/uchebnik-108/type-56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Письменное деление на числа, </w:t>
            </w: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оканчивающиеся нулями.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к 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уроку: https://infourok.ru/biblioteka/matematika/klass-4/uchebnik-108/type-56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https://uchebnik.mos.ru/main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изученных видов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https://infourok.ru/biblioteka/matematika/klass-4/uchebnik-108/type-56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 числа, оканчивающиеся нулями.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https://uchebnik.mos.ru/main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Умножениечисланасумму.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Умножениечисланасумму.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9463CE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Контрольная работа по теме: "Письменное умножение и деление на числа, оканчивающиеся нулями"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числа на сумму. Решение задач.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9463CE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Контрольнаяработаза 3 четверть.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AA7474" w:rsidTr="007F220F">
        <w:trPr>
          <w:trHeight w:val="1220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с остатком на двузначное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письменного деления на двузначное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https://uchebnik.mos.ru/main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https://uchebnik.mos.ru/main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Решениезадач.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Всероссийскаяпроверочнаяработа.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https://uchebnik.mos.ru/main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https://multiurok.ru/files/konspekt-i-prezentatsiia-k-uroku-matematiki-1-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klas.html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9463CE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по теме «Деление и умножение многозначных чисел»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на трехзначное число.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и умножение на трехзначное число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уравнений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Нумерациямногозначныхчисел.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к 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уроку: https://multiurok.ru/files/konspekt-i-prezentatsiia-k-uroku-matematiki-1-klas.html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и уравнения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действия: сложение и вычитание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действия: умножение и деление.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9463CE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за учебный год.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о порядке выполнения действий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уроку: https://pptcloud.ru/4klass/matematika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Геометрическиефигуры. Решениезадач.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</w:t>
            </w: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Геометрическиефигуры. Решениезадач. 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https://education.yandex.ru/main</w:t>
            </w:r>
          </w:p>
        </w:tc>
      </w:tr>
      <w:tr w:rsidR="007F220F" w:rsidRPr="00AA7474" w:rsidTr="007F220F">
        <w:trPr>
          <w:trHeight w:val="144"/>
          <w:tblCellSpacing w:w="20" w:type="nil"/>
        </w:trPr>
        <w:tc>
          <w:tcPr>
            <w:tcW w:w="28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6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сложения и вычитания.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027" w:type="pct"/>
            <w:tcMar>
              <w:top w:w="50" w:type="dxa"/>
              <w:left w:w="100" w:type="dxa"/>
            </w:tcMar>
          </w:tcPr>
          <w:p w:rsidR="007F220F" w:rsidRPr="009463CE" w:rsidRDefault="007F220F" w:rsidP="009463CE">
            <w:pPr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платформы https://resh.edu.ru/</w:t>
            </w:r>
          </w:p>
        </w:tc>
      </w:tr>
      <w:tr w:rsidR="007F220F" w:rsidRPr="009463CE" w:rsidTr="007F220F">
        <w:trPr>
          <w:trHeight w:val="144"/>
          <w:tblCellSpacing w:w="20" w:type="nil"/>
        </w:trPr>
        <w:tc>
          <w:tcPr>
            <w:tcW w:w="1752" w:type="pct"/>
            <w:gridSpan w:val="2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6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6" w:type="pct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tcMar>
              <w:top w:w="50" w:type="dxa"/>
              <w:left w:w="100" w:type="dxa"/>
            </w:tcMar>
            <w:vAlign w:val="center"/>
          </w:tcPr>
          <w:p w:rsidR="007F220F" w:rsidRPr="009463CE" w:rsidRDefault="007F220F" w:rsidP="0094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20F" w:rsidRPr="009463CE" w:rsidRDefault="007F220F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F220F" w:rsidRPr="009463CE" w:rsidRDefault="007F220F" w:rsidP="00946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D2C" w:rsidRPr="009463CE" w:rsidRDefault="004E1D2C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E1D2C" w:rsidRPr="00946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BA1" w:rsidRPr="009463CE" w:rsidRDefault="00905BA1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05BA1" w:rsidRPr="00946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BA1" w:rsidRPr="009463CE" w:rsidRDefault="00905BA1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05BA1" w:rsidRPr="009463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BA1" w:rsidRPr="009463CE" w:rsidRDefault="00165497" w:rsidP="0094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5BA1" w:rsidRPr="009463C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463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bookmarkEnd w:id="8"/>
    <w:p w:rsidR="00165497" w:rsidRPr="009463CE" w:rsidRDefault="00165497" w:rsidP="009463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65497" w:rsidRPr="009463CE" w:rsidSect="00CA407A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D8" w:rsidRDefault="006C7AD8" w:rsidP="008F7C0D">
      <w:pPr>
        <w:spacing w:after="0" w:line="240" w:lineRule="auto"/>
      </w:pPr>
      <w:r>
        <w:separator/>
      </w:r>
    </w:p>
  </w:endnote>
  <w:endnote w:type="continuationSeparator" w:id="0">
    <w:p w:rsidR="006C7AD8" w:rsidRDefault="006C7AD8" w:rsidP="008F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110"/>
      <w:docPartObj>
        <w:docPartGallery w:val="Page Numbers (Bottom of Page)"/>
        <w:docPartUnique/>
      </w:docPartObj>
    </w:sdtPr>
    <w:sdtEndPr/>
    <w:sdtContent>
      <w:p w:rsidR="007F220F" w:rsidRDefault="00D1127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4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220F" w:rsidRDefault="007F220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D8" w:rsidRDefault="006C7AD8" w:rsidP="008F7C0D">
      <w:pPr>
        <w:spacing w:after="0" w:line="240" w:lineRule="auto"/>
      </w:pPr>
      <w:r>
        <w:separator/>
      </w:r>
    </w:p>
  </w:footnote>
  <w:footnote w:type="continuationSeparator" w:id="0">
    <w:p w:rsidR="006C7AD8" w:rsidRDefault="006C7AD8" w:rsidP="008F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8B6515"/>
    <w:multiLevelType w:val="hybridMultilevel"/>
    <w:tmpl w:val="56A08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B21CF"/>
    <w:multiLevelType w:val="hybridMultilevel"/>
    <w:tmpl w:val="8390CFF0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D257D0"/>
    <w:multiLevelType w:val="hybridMultilevel"/>
    <w:tmpl w:val="F956E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2138B"/>
    <w:multiLevelType w:val="hybridMultilevel"/>
    <w:tmpl w:val="039A65AA"/>
    <w:lvl w:ilvl="0" w:tplc="E050F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36D86"/>
    <w:multiLevelType w:val="hybridMultilevel"/>
    <w:tmpl w:val="0F80F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833FF"/>
    <w:multiLevelType w:val="hybridMultilevel"/>
    <w:tmpl w:val="E65AA130"/>
    <w:lvl w:ilvl="0" w:tplc="4BBCEB26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94F81A">
      <w:start w:val="1"/>
      <w:numFmt w:val="decimal"/>
      <w:lvlText w:val="%2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FC97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E863CB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152478C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B8AAC9A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FE4B4A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A3E0457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310A97C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2">
    <w:nsid w:val="253A69A9"/>
    <w:multiLevelType w:val="multilevel"/>
    <w:tmpl w:val="696496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5D3AF7"/>
    <w:multiLevelType w:val="hybridMultilevel"/>
    <w:tmpl w:val="B8DA0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00F90"/>
    <w:multiLevelType w:val="hybridMultilevel"/>
    <w:tmpl w:val="5A9C7DF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9072FC9"/>
    <w:multiLevelType w:val="hybridMultilevel"/>
    <w:tmpl w:val="BF1E97AA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A194102"/>
    <w:multiLevelType w:val="multilevel"/>
    <w:tmpl w:val="6BBCAB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AE6A19"/>
    <w:multiLevelType w:val="multilevel"/>
    <w:tmpl w:val="2BD86A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5E69D9"/>
    <w:multiLevelType w:val="hybridMultilevel"/>
    <w:tmpl w:val="D846742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A2844D3"/>
    <w:multiLevelType w:val="multilevel"/>
    <w:tmpl w:val="3A2844D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FE0FD6"/>
    <w:multiLevelType w:val="hybridMultilevel"/>
    <w:tmpl w:val="5BD8D31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026018D"/>
    <w:multiLevelType w:val="multilevel"/>
    <w:tmpl w:val="5026018D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183AFF"/>
    <w:multiLevelType w:val="hybridMultilevel"/>
    <w:tmpl w:val="146E162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7093D77"/>
    <w:multiLevelType w:val="multilevel"/>
    <w:tmpl w:val="65EEE9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DD75D9"/>
    <w:multiLevelType w:val="hybridMultilevel"/>
    <w:tmpl w:val="C83667FA"/>
    <w:lvl w:ilvl="0" w:tplc="78E67F2C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A6440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3229C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98ED54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5605DA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1AACB0A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1A848A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B056638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CCC1C4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5">
    <w:nsid w:val="60B53B42"/>
    <w:multiLevelType w:val="multilevel"/>
    <w:tmpl w:val="221E29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547928"/>
    <w:multiLevelType w:val="hybridMultilevel"/>
    <w:tmpl w:val="79C01C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165B9"/>
    <w:multiLevelType w:val="hybridMultilevel"/>
    <w:tmpl w:val="61628950"/>
    <w:lvl w:ilvl="0" w:tplc="2ED626EC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80E8BA">
      <w:numFmt w:val="bullet"/>
      <w:lvlText w:val="—"/>
      <w:lvlJc w:val="left"/>
      <w:pPr>
        <w:ind w:left="50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66115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A7E0BB5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C072695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1EAE405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764AA9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EA82146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F8E066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8">
    <w:nsid w:val="7021764D"/>
    <w:multiLevelType w:val="hybridMultilevel"/>
    <w:tmpl w:val="5A3C3104"/>
    <w:lvl w:ilvl="0" w:tplc="B488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44ACA"/>
    <w:multiLevelType w:val="hybridMultilevel"/>
    <w:tmpl w:val="D5F005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975AE"/>
    <w:multiLevelType w:val="hybridMultilevel"/>
    <w:tmpl w:val="D030746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450D5"/>
    <w:multiLevelType w:val="multilevel"/>
    <w:tmpl w:val="93B4FE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23"/>
  </w:num>
  <w:num w:numId="4">
    <w:abstractNumId w:val="31"/>
  </w:num>
  <w:num w:numId="5">
    <w:abstractNumId w:val="16"/>
  </w:num>
  <w:num w:numId="6">
    <w:abstractNumId w:val="25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  <w:num w:numId="14">
    <w:abstractNumId w:val="21"/>
  </w:num>
  <w:num w:numId="15">
    <w:abstractNumId w:val="19"/>
  </w:num>
  <w:num w:numId="16">
    <w:abstractNumId w:val="8"/>
  </w:num>
  <w:num w:numId="17">
    <w:abstractNumId w:val="9"/>
  </w:num>
  <w:num w:numId="18">
    <w:abstractNumId w:val="28"/>
  </w:num>
  <w:num w:numId="19">
    <w:abstractNumId w:val="27"/>
  </w:num>
  <w:num w:numId="20">
    <w:abstractNumId w:val="24"/>
  </w:num>
  <w:num w:numId="21">
    <w:abstractNumId w:val="11"/>
  </w:num>
  <w:num w:numId="22">
    <w:abstractNumId w:val="22"/>
  </w:num>
  <w:num w:numId="23">
    <w:abstractNumId w:val="10"/>
  </w:num>
  <w:num w:numId="24">
    <w:abstractNumId w:val="18"/>
  </w:num>
  <w:num w:numId="25">
    <w:abstractNumId w:val="15"/>
  </w:num>
  <w:num w:numId="26">
    <w:abstractNumId w:val="26"/>
  </w:num>
  <w:num w:numId="27">
    <w:abstractNumId w:val="13"/>
  </w:num>
  <w:num w:numId="28">
    <w:abstractNumId w:val="7"/>
  </w:num>
  <w:num w:numId="29">
    <w:abstractNumId w:val="30"/>
  </w:num>
  <w:num w:numId="30">
    <w:abstractNumId w:val="29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BA1"/>
    <w:rsid w:val="00165497"/>
    <w:rsid w:val="00260CB5"/>
    <w:rsid w:val="002C3679"/>
    <w:rsid w:val="002D4356"/>
    <w:rsid w:val="00495C33"/>
    <w:rsid w:val="004E1D2C"/>
    <w:rsid w:val="0053506E"/>
    <w:rsid w:val="0056285F"/>
    <w:rsid w:val="005A33A4"/>
    <w:rsid w:val="006C7AD8"/>
    <w:rsid w:val="007F220F"/>
    <w:rsid w:val="008F7C0D"/>
    <w:rsid w:val="00905BA1"/>
    <w:rsid w:val="009463CE"/>
    <w:rsid w:val="00AA7474"/>
    <w:rsid w:val="00CA407A"/>
    <w:rsid w:val="00D07903"/>
    <w:rsid w:val="00D11274"/>
    <w:rsid w:val="00D44102"/>
    <w:rsid w:val="00E6324E"/>
    <w:rsid w:val="00E8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qFormat="1"/>
    <w:lsdException w:name="caption" w:uiPriority="35" w:qFormat="1"/>
    <w:lsdException w:name="macro" w:qFormat="1"/>
    <w:lsdException w:name="List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Body Text 3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</w:latentStyles>
  <w:style w:type="paragraph" w:default="1" w:styleId="a1">
    <w:name w:val="Normal"/>
    <w:qFormat/>
    <w:rsid w:val="004A3277"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60C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0C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60C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60C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60C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841CD9"/>
  </w:style>
  <w:style w:type="character" w:customStyle="1" w:styleId="10">
    <w:name w:val="Заголовок 1 Знак"/>
    <w:basedOn w:val="a2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sid w:val="00D07903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D07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er"/>
    <w:basedOn w:val="a1"/>
    <w:link w:val="af1"/>
    <w:uiPriority w:val="99"/>
    <w:unhideWhenUsed/>
    <w:qFormat/>
    <w:rsid w:val="008F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8F7C0D"/>
  </w:style>
  <w:style w:type="character" w:customStyle="1" w:styleId="50">
    <w:name w:val="Заголовок 5 Знак"/>
    <w:basedOn w:val="a2"/>
    <w:link w:val="5"/>
    <w:uiPriority w:val="9"/>
    <w:semiHidden/>
    <w:rsid w:val="00260CB5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260CB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260C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260C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260C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List Paragraph"/>
    <w:basedOn w:val="a1"/>
    <w:uiPriority w:val="34"/>
    <w:unhideWhenUsed/>
    <w:qFormat/>
    <w:rsid w:val="00260CB5"/>
    <w:pPr>
      <w:ind w:left="720"/>
      <w:contextualSpacing/>
    </w:pPr>
  </w:style>
  <w:style w:type="character" w:styleId="af3">
    <w:name w:val="Strong"/>
    <w:basedOn w:val="a2"/>
    <w:uiPriority w:val="22"/>
    <w:qFormat/>
    <w:rsid w:val="00260CB5"/>
    <w:rPr>
      <w:b/>
      <w:bCs/>
    </w:rPr>
  </w:style>
  <w:style w:type="paragraph" w:styleId="af4">
    <w:name w:val="List Continue"/>
    <w:basedOn w:val="a1"/>
    <w:uiPriority w:val="99"/>
    <w:unhideWhenUsed/>
    <w:qFormat/>
    <w:rsid w:val="00260CB5"/>
    <w:pPr>
      <w:spacing w:after="120"/>
      <w:ind w:left="360"/>
      <w:contextualSpacing/>
    </w:pPr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260CB5"/>
    <w:pPr>
      <w:spacing w:after="120" w:line="480" w:lineRule="auto"/>
    </w:pPr>
    <w:rPr>
      <w:rFonts w:eastAsiaTheme="minorEastAsia"/>
    </w:rPr>
  </w:style>
  <w:style w:type="character" w:customStyle="1" w:styleId="24">
    <w:name w:val="Основной текст 2 Знак"/>
    <w:basedOn w:val="a2"/>
    <w:link w:val="23"/>
    <w:uiPriority w:val="99"/>
    <w:qFormat/>
    <w:rsid w:val="00260CB5"/>
    <w:rPr>
      <w:rFonts w:eastAsiaTheme="minorEastAsia"/>
    </w:rPr>
  </w:style>
  <w:style w:type="paragraph" w:styleId="3">
    <w:name w:val="List Number 3"/>
    <w:basedOn w:val="a1"/>
    <w:uiPriority w:val="99"/>
    <w:unhideWhenUsed/>
    <w:qFormat/>
    <w:rsid w:val="00260CB5"/>
    <w:pPr>
      <w:numPr>
        <w:numId w:val="8"/>
      </w:numPr>
      <w:contextualSpacing/>
    </w:pPr>
    <w:rPr>
      <w:rFonts w:eastAsiaTheme="minorEastAsia"/>
    </w:rPr>
  </w:style>
  <w:style w:type="paragraph" w:styleId="af5">
    <w:name w:val="Body Text"/>
    <w:basedOn w:val="a1"/>
    <w:link w:val="af6"/>
    <w:uiPriority w:val="99"/>
    <w:unhideWhenUsed/>
    <w:qFormat/>
    <w:rsid w:val="00260CB5"/>
    <w:pPr>
      <w:spacing w:after="120"/>
    </w:pPr>
    <w:rPr>
      <w:rFonts w:eastAsiaTheme="minorEastAsia"/>
    </w:rPr>
  </w:style>
  <w:style w:type="character" w:customStyle="1" w:styleId="af6">
    <w:name w:val="Основной текст Знак"/>
    <w:basedOn w:val="a2"/>
    <w:link w:val="af5"/>
    <w:uiPriority w:val="99"/>
    <w:qFormat/>
    <w:rsid w:val="00260CB5"/>
    <w:rPr>
      <w:rFonts w:eastAsiaTheme="minorEastAsia"/>
    </w:rPr>
  </w:style>
  <w:style w:type="paragraph" w:styleId="af7">
    <w:name w:val="macro"/>
    <w:link w:val="af8"/>
    <w:uiPriority w:val="99"/>
    <w:unhideWhenUsed/>
    <w:qFormat/>
    <w:rsid w:val="00260CB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</w:rPr>
  </w:style>
  <w:style w:type="character" w:customStyle="1" w:styleId="af8">
    <w:name w:val="Текст макроса Знак"/>
    <w:basedOn w:val="a2"/>
    <w:link w:val="af7"/>
    <w:uiPriority w:val="99"/>
    <w:qFormat/>
    <w:rsid w:val="00260CB5"/>
    <w:rPr>
      <w:rFonts w:ascii="Courier" w:eastAsiaTheme="minorEastAsia" w:hAnsi="Courier"/>
      <w:sz w:val="20"/>
      <w:szCs w:val="20"/>
    </w:rPr>
  </w:style>
  <w:style w:type="paragraph" w:styleId="a0">
    <w:name w:val="List Bullet"/>
    <w:basedOn w:val="a1"/>
    <w:uiPriority w:val="99"/>
    <w:unhideWhenUsed/>
    <w:qFormat/>
    <w:rsid w:val="00260CB5"/>
    <w:pPr>
      <w:numPr>
        <w:numId w:val="9"/>
      </w:numPr>
      <w:contextualSpacing/>
    </w:pPr>
    <w:rPr>
      <w:rFonts w:eastAsiaTheme="minorEastAsia"/>
    </w:rPr>
  </w:style>
  <w:style w:type="paragraph" w:styleId="20">
    <w:name w:val="List Bullet 2"/>
    <w:basedOn w:val="a1"/>
    <w:uiPriority w:val="99"/>
    <w:unhideWhenUsed/>
    <w:qFormat/>
    <w:rsid w:val="00260CB5"/>
    <w:pPr>
      <w:numPr>
        <w:numId w:val="10"/>
      </w:numPr>
      <w:contextualSpacing/>
    </w:pPr>
    <w:rPr>
      <w:rFonts w:eastAsiaTheme="minorEastAsia"/>
    </w:rPr>
  </w:style>
  <w:style w:type="paragraph" w:styleId="30">
    <w:name w:val="List Bullet 3"/>
    <w:basedOn w:val="a1"/>
    <w:uiPriority w:val="99"/>
    <w:unhideWhenUsed/>
    <w:rsid w:val="00260CB5"/>
    <w:pPr>
      <w:numPr>
        <w:numId w:val="11"/>
      </w:numPr>
      <w:contextualSpacing/>
    </w:pPr>
    <w:rPr>
      <w:rFonts w:eastAsiaTheme="minorEastAsia"/>
    </w:rPr>
  </w:style>
  <w:style w:type="paragraph" w:styleId="a">
    <w:name w:val="List Number"/>
    <w:basedOn w:val="a1"/>
    <w:uiPriority w:val="99"/>
    <w:unhideWhenUsed/>
    <w:qFormat/>
    <w:rsid w:val="00260CB5"/>
    <w:pPr>
      <w:numPr>
        <w:numId w:val="12"/>
      </w:numPr>
      <w:contextualSpacing/>
    </w:pPr>
    <w:rPr>
      <w:rFonts w:eastAsiaTheme="minorEastAsia"/>
    </w:rPr>
  </w:style>
  <w:style w:type="paragraph" w:styleId="2">
    <w:name w:val="List Number 2"/>
    <w:basedOn w:val="a1"/>
    <w:uiPriority w:val="99"/>
    <w:unhideWhenUsed/>
    <w:qFormat/>
    <w:rsid w:val="00260CB5"/>
    <w:pPr>
      <w:numPr>
        <w:numId w:val="13"/>
      </w:numPr>
      <w:contextualSpacing/>
    </w:pPr>
    <w:rPr>
      <w:rFonts w:eastAsiaTheme="minorEastAsia"/>
    </w:rPr>
  </w:style>
  <w:style w:type="paragraph" w:styleId="af9">
    <w:name w:val="List"/>
    <w:basedOn w:val="a1"/>
    <w:uiPriority w:val="99"/>
    <w:unhideWhenUsed/>
    <w:qFormat/>
    <w:rsid w:val="00260CB5"/>
    <w:pPr>
      <w:ind w:left="360" w:hanging="360"/>
      <w:contextualSpacing/>
    </w:pPr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qFormat/>
    <w:rsid w:val="00260CB5"/>
    <w:pPr>
      <w:spacing w:after="120"/>
    </w:pPr>
    <w:rPr>
      <w:rFonts w:eastAsiaTheme="minorEastAsia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qFormat/>
    <w:rsid w:val="00260CB5"/>
    <w:rPr>
      <w:rFonts w:eastAsiaTheme="minorEastAsia"/>
      <w:sz w:val="16"/>
      <w:szCs w:val="16"/>
    </w:rPr>
  </w:style>
  <w:style w:type="paragraph" w:styleId="25">
    <w:name w:val="List Continue 2"/>
    <w:basedOn w:val="a1"/>
    <w:uiPriority w:val="99"/>
    <w:unhideWhenUsed/>
    <w:qFormat/>
    <w:rsid w:val="00260CB5"/>
    <w:pPr>
      <w:spacing w:after="120"/>
      <w:ind w:left="720"/>
      <w:contextualSpacing/>
    </w:pPr>
    <w:rPr>
      <w:rFonts w:eastAsiaTheme="minorEastAsia"/>
    </w:rPr>
  </w:style>
  <w:style w:type="paragraph" w:styleId="35">
    <w:name w:val="List Continue 3"/>
    <w:basedOn w:val="a1"/>
    <w:uiPriority w:val="99"/>
    <w:unhideWhenUsed/>
    <w:qFormat/>
    <w:rsid w:val="00260CB5"/>
    <w:pPr>
      <w:spacing w:after="120"/>
      <w:ind w:left="1080"/>
      <w:contextualSpacing/>
    </w:pPr>
    <w:rPr>
      <w:rFonts w:eastAsiaTheme="minorEastAsia"/>
    </w:rPr>
  </w:style>
  <w:style w:type="paragraph" w:styleId="26">
    <w:name w:val="List 2"/>
    <w:basedOn w:val="a1"/>
    <w:uiPriority w:val="99"/>
    <w:unhideWhenUsed/>
    <w:rsid w:val="00260CB5"/>
    <w:pPr>
      <w:ind w:left="720" w:hanging="360"/>
      <w:contextualSpacing/>
    </w:pPr>
    <w:rPr>
      <w:rFonts w:eastAsiaTheme="minorEastAsia"/>
    </w:rPr>
  </w:style>
  <w:style w:type="paragraph" w:styleId="36">
    <w:name w:val="List 3"/>
    <w:basedOn w:val="a1"/>
    <w:uiPriority w:val="99"/>
    <w:unhideWhenUsed/>
    <w:rsid w:val="00260CB5"/>
    <w:pPr>
      <w:ind w:left="1080" w:hanging="360"/>
      <w:contextualSpacing/>
    </w:pPr>
    <w:rPr>
      <w:rFonts w:eastAsiaTheme="minorEastAsia"/>
    </w:rPr>
  </w:style>
  <w:style w:type="paragraph" w:styleId="afa">
    <w:name w:val="No Spacing"/>
    <w:uiPriority w:val="1"/>
    <w:qFormat/>
    <w:rsid w:val="00260CB5"/>
    <w:pPr>
      <w:spacing w:after="0" w:line="240" w:lineRule="auto"/>
    </w:pPr>
    <w:rPr>
      <w:rFonts w:eastAsiaTheme="minorEastAsia"/>
    </w:rPr>
  </w:style>
  <w:style w:type="paragraph" w:styleId="27">
    <w:name w:val="Quote"/>
    <w:basedOn w:val="a1"/>
    <w:next w:val="a1"/>
    <w:link w:val="28"/>
    <w:uiPriority w:val="29"/>
    <w:qFormat/>
    <w:rsid w:val="00260CB5"/>
    <w:rPr>
      <w:rFonts w:eastAsiaTheme="minorEastAsia"/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sid w:val="00260CB5"/>
    <w:rPr>
      <w:rFonts w:eastAsiaTheme="minorEastAsia"/>
      <w:i/>
      <w:iCs/>
      <w:color w:val="000000" w:themeColor="text1"/>
    </w:rPr>
  </w:style>
  <w:style w:type="paragraph" w:styleId="afb">
    <w:name w:val="Intense Quote"/>
    <w:basedOn w:val="a1"/>
    <w:next w:val="a1"/>
    <w:link w:val="afc"/>
    <w:uiPriority w:val="30"/>
    <w:qFormat/>
    <w:rsid w:val="00260CB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2"/>
    <w:link w:val="afb"/>
    <w:uiPriority w:val="30"/>
    <w:qFormat/>
    <w:rsid w:val="00260CB5"/>
    <w:rPr>
      <w:rFonts w:eastAsiaTheme="minorEastAsia"/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2"/>
    <w:uiPriority w:val="19"/>
    <w:qFormat/>
    <w:rsid w:val="00260CB5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260CB5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260CB5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260CB5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260CB5"/>
    <w:rPr>
      <w:b/>
      <w:bCs/>
      <w:smallCaps/>
      <w:spacing w:val="5"/>
    </w:rPr>
  </w:style>
  <w:style w:type="character" w:customStyle="1" w:styleId="osrxxb">
    <w:name w:val="osrxxb"/>
    <w:basedOn w:val="a2"/>
    <w:qFormat/>
    <w:rsid w:val="00260CB5"/>
  </w:style>
  <w:style w:type="paragraph" w:customStyle="1" w:styleId="TableParagraph">
    <w:name w:val="Table Paragraph"/>
    <w:basedOn w:val="a1"/>
    <w:uiPriority w:val="1"/>
    <w:qFormat/>
    <w:rsid w:val="00260CB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paragraph" w:customStyle="1" w:styleId="ParagraphStyle">
    <w:name w:val="Paragraph Style"/>
    <w:rsid w:val="00260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/>
    </w:rPr>
  </w:style>
  <w:style w:type="paragraph" w:styleId="afd">
    <w:name w:val="Balloon Text"/>
    <w:basedOn w:val="a1"/>
    <w:link w:val="afe"/>
    <w:uiPriority w:val="99"/>
    <w:semiHidden/>
    <w:unhideWhenUsed/>
    <w:rsid w:val="0094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46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c4e0defa" TargetMode="External"/><Relationship Id="rId21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c4e0ea08" TargetMode="External"/><Relationship Id="rId47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9fe" TargetMode="External"/><Relationship Id="rId68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d18a" TargetMode="External"/><Relationship Id="rId89" Type="http://schemas.openxmlformats.org/officeDocument/2006/relationships/hyperlink" Target="https://m.edsoo.ru/c4e0974c" TargetMode="External"/><Relationship Id="rId112" Type="http://schemas.openxmlformats.org/officeDocument/2006/relationships/hyperlink" Target="https://m.edsoo.ru/c4e09116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4ab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a58e" TargetMode="External"/><Relationship Id="rId37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1d02" TargetMode="External"/><Relationship Id="rId58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11884" TargetMode="External"/><Relationship Id="rId79" Type="http://schemas.openxmlformats.org/officeDocument/2006/relationships/hyperlink" Target="https://m.edsoo.ru/c4e0cdf2" TargetMode="External"/><Relationship Id="rId102" Type="http://schemas.openxmlformats.org/officeDocument/2006/relationships/hyperlink" Target="https://m.edsoo.ru/c4e13666" TargetMode="External"/><Relationship Id="rId123" Type="http://schemas.openxmlformats.org/officeDocument/2006/relationships/hyperlink" Target="https://m.edsoo.ru/c4e0e81e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c4e0999a" TargetMode="External"/><Relationship Id="rId95" Type="http://schemas.openxmlformats.org/officeDocument/2006/relationships/hyperlink" Target="https://m.edsoo.ru/c4e120e0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30" Type="http://schemas.openxmlformats.org/officeDocument/2006/relationships/hyperlink" Target="https://m.edsoo.ru/7f411f36" TargetMode="External"/><Relationship Id="rId35" Type="http://schemas.openxmlformats.org/officeDocument/2006/relationships/hyperlink" Target="https://m.edsoo.ru/c4e0896e" TargetMode="External"/><Relationship Id="rId43" Type="http://schemas.openxmlformats.org/officeDocument/2006/relationships/hyperlink" Target="https://m.edsoo.ru/c4e10ed4" TargetMode="External"/><Relationship Id="rId48" Type="http://schemas.openxmlformats.org/officeDocument/2006/relationships/hyperlink" Target="https://m.edsoo.ru/c4e0944a" TargetMode="External"/><Relationship Id="rId56" Type="http://schemas.openxmlformats.org/officeDocument/2006/relationships/hyperlink" Target="https://m.edsoo.ru/c4e175ae" TargetMode="External"/><Relationship Id="rId64" Type="http://schemas.openxmlformats.org/officeDocument/2006/relationships/hyperlink" Target="https://m.edsoo.ru/c4e12c66" TargetMode="External"/><Relationship Id="rId69" Type="http://schemas.openxmlformats.org/officeDocument/2006/relationships/hyperlink" Target="https://m.edsoo.ru/c4e0b18c" TargetMode="External"/><Relationship Id="rId77" Type="http://schemas.openxmlformats.org/officeDocument/2006/relationships/hyperlink" Target="https://m.edsoo.ru/c4e18d3c" TargetMode="External"/><Relationship Id="rId100" Type="http://schemas.openxmlformats.org/officeDocument/2006/relationships/hyperlink" Target="https://m.edsoo.ru/c4e0c212" TargetMode="External"/><Relationship Id="rId105" Type="http://schemas.openxmlformats.org/officeDocument/2006/relationships/hyperlink" Target="https://m.edsoo.ru/c4e16078" TargetMode="External"/><Relationship Id="rId113" Type="http://schemas.openxmlformats.org/officeDocument/2006/relationships/hyperlink" Target="https://m.edsoo.ru/c4e09bde" TargetMode="External"/><Relationship Id="rId118" Type="http://schemas.openxmlformats.org/officeDocument/2006/relationships/hyperlink" Target="https://m.edsoo.ru/c4e0dd2e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m.edsoo.ru/c4e08658" TargetMode="External"/><Relationship Id="rId72" Type="http://schemas.openxmlformats.org/officeDocument/2006/relationships/hyperlink" Target="https://m.edsoo.ru/c4e16640" TargetMode="External"/><Relationship Id="rId80" Type="http://schemas.openxmlformats.org/officeDocument/2006/relationships/hyperlink" Target="https://m.edsoo.ru/c4e0b678" TargetMode="External"/><Relationship Id="rId85" Type="http://schemas.openxmlformats.org/officeDocument/2006/relationships/hyperlink" Target="https://m.edsoo.ru/c4e12400" TargetMode="External"/><Relationship Id="rId93" Type="http://schemas.openxmlformats.org/officeDocument/2006/relationships/hyperlink" Target="https://m.edsoo.ru/c4e0bcc2" TargetMode="External"/><Relationship Id="rId98" Type="http://schemas.openxmlformats.org/officeDocument/2006/relationships/hyperlink" Target="https://m.edsoo.ru/c4e0e634" TargetMode="External"/><Relationship Id="rId121" Type="http://schemas.openxmlformats.org/officeDocument/2006/relationships/hyperlink" Target="https://m.edsoo.ru/c4e1043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0f200" TargetMode="External"/><Relationship Id="rId38" Type="http://schemas.openxmlformats.org/officeDocument/2006/relationships/hyperlink" Target="https://m.edsoo.ru/c4e15ec0" TargetMode="External"/><Relationship Id="rId46" Type="http://schemas.openxmlformats.org/officeDocument/2006/relationships/hyperlink" Target="https://m.edsoo.ru/c4e1338c" TargetMode="External"/><Relationship Id="rId59" Type="http://schemas.openxmlformats.org/officeDocument/2006/relationships/hyperlink" Target="https://m.edsoo.ru/c4e08cc0" TargetMode="External"/><Relationship Id="rId67" Type="http://schemas.openxmlformats.org/officeDocument/2006/relationships/hyperlink" Target="https://m.edsoo.ru/c4e146ce" TargetMode="External"/><Relationship Id="rId103" Type="http://schemas.openxmlformats.org/officeDocument/2006/relationships/hyperlink" Target="https://m.edsoo.ru/c4e14c8c" TargetMode="External"/><Relationship Id="rId108" Type="http://schemas.openxmlformats.org/officeDocument/2006/relationships/hyperlink" Target="https://m.edsoo.ru/c4e07208" TargetMode="External"/><Relationship Id="rId116" Type="http://schemas.openxmlformats.org/officeDocument/2006/relationships/hyperlink" Target="https://m.edsoo.ru/c4e16c6c" TargetMode="External"/><Relationship Id="rId124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c4e15cea" TargetMode="External"/><Relationship Id="rId54" Type="http://schemas.openxmlformats.org/officeDocument/2006/relationships/hyperlink" Target="https://m.edsoo.ru/c4e11f3c" TargetMode="External"/><Relationship Id="rId62" Type="http://schemas.openxmlformats.org/officeDocument/2006/relationships/hyperlink" Target="https://m.edsoo.ru/c4e13bca" TargetMode="External"/><Relationship Id="rId70" Type="http://schemas.openxmlformats.org/officeDocument/2006/relationships/hyperlink" Target="https://m.edsoo.ru/c4e0b4de" TargetMode="External"/><Relationship Id="rId75" Type="http://schemas.openxmlformats.org/officeDocument/2006/relationships/hyperlink" Target="https://m.edsoo.ru/c4e11a00" TargetMode="External"/><Relationship Id="rId83" Type="http://schemas.openxmlformats.org/officeDocument/2006/relationships/hyperlink" Target="https://m.edsoo.ru/c4e12266" TargetMode="External"/><Relationship Id="rId88" Type="http://schemas.openxmlformats.org/officeDocument/2006/relationships/hyperlink" Target="https://m.edsoo.ru/c4e095bc" TargetMode="External"/><Relationship Id="rId91" Type="http://schemas.openxmlformats.org/officeDocument/2006/relationships/hyperlink" Target="https://m.edsoo.ru/c4e0a020" TargetMode="External"/><Relationship Id="rId96" Type="http://schemas.openxmlformats.org/officeDocument/2006/relationships/hyperlink" Target="https://m.edsoo.ru/c4e0d400" TargetMode="External"/><Relationship Id="rId111" Type="http://schemas.openxmlformats.org/officeDocument/2006/relationships/hyperlink" Target="https://m.edsoo.ru/c4e07ff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7f411f36" TargetMode="External"/><Relationship Id="rId36" Type="http://schemas.openxmlformats.org/officeDocument/2006/relationships/hyperlink" Target="https://m.edsoo.ru/c4e0f3d6" TargetMode="External"/><Relationship Id="rId49" Type="http://schemas.openxmlformats.org/officeDocument/2006/relationships/hyperlink" Target="https://m.edsoo.ru/c4e11708" TargetMode="External"/><Relationship Id="rId57" Type="http://schemas.openxmlformats.org/officeDocument/2006/relationships/hyperlink" Target="https://m.edsoo.ru/c4e0afb6" TargetMode="External"/><Relationship Id="rId106" Type="http://schemas.openxmlformats.org/officeDocument/2006/relationships/hyperlink" Target="https://m.edsoo.ru/c4e092c4" TargetMode="External"/><Relationship Id="rId114" Type="http://schemas.openxmlformats.org/officeDocument/2006/relationships/hyperlink" Target="https://m.edsoo.ru/c4e0ca46" TargetMode="External"/><Relationship Id="rId119" Type="http://schemas.openxmlformats.org/officeDocument/2006/relationships/hyperlink" Target="https://m.edsoo.ru/c4e17220" TargetMode="External"/><Relationship Id="rId127" Type="http://schemas.openxmlformats.org/officeDocument/2006/relationships/theme" Target="theme/theme1.xml"/><Relationship Id="rId10" Type="http://schemas.openxmlformats.org/officeDocument/2006/relationships/image" Target="media/image1.jpeg"/><Relationship Id="rId31" Type="http://schemas.openxmlformats.org/officeDocument/2006/relationships/hyperlink" Target="https://m.edsoo.ru/7f411f36" TargetMode="External"/><Relationship Id="rId44" Type="http://schemas.openxmlformats.org/officeDocument/2006/relationships/hyperlink" Target="https://m.edsoo.ru/c4e0a3cc" TargetMode="External"/><Relationship Id="rId52" Type="http://schemas.openxmlformats.org/officeDocument/2006/relationships/hyperlink" Target="https://m.edsoo.ru/c4e0ade0" TargetMode="External"/><Relationship Id="rId60" Type="http://schemas.openxmlformats.org/officeDocument/2006/relationships/hyperlink" Target="https://m.edsoo.ru/c4e087e8" TargetMode="External"/><Relationship Id="rId65" Type="http://schemas.openxmlformats.org/officeDocument/2006/relationships/hyperlink" Target="https://m.edsoo.ru/c4e129e6" TargetMode="External"/><Relationship Id="rId73" Type="http://schemas.openxmlformats.org/officeDocument/2006/relationships/hyperlink" Target="https://m.edsoo.ru/c4e12df6" TargetMode="External"/><Relationship Id="rId78" Type="http://schemas.openxmlformats.org/officeDocument/2006/relationships/hyperlink" Target="https://m.edsoo.ru/c4e14142" TargetMode="External"/><Relationship Id="rId81" Type="http://schemas.openxmlformats.org/officeDocument/2006/relationships/hyperlink" Target="https://m.edsoo.ru/c4e0cfc8" TargetMode="External"/><Relationship Id="rId86" Type="http://schemas.openxmlformats.org/officeDocument/2006/relationships/hyperlink" Target="https://m.edsoo.ru/c4e12586" TargetMode="External"/><Relationship Id="rId94" Type="http://schemas.openxmlformats.org/officeDocument/2006/relationships/hyperlink" Target="https://m.edsoo.ru/c4e10d4e" TargetMode="External"/><Relationship Id="rId99" Type="http://schemas.openxmlformats.org/officeDocument/2006/relationships/hyperlink" Target="https://m.edsoo.ru/c4e0be8e" TargetMode="External"/><Relationship Id="rId101" Type="http://schemas.openxmlformats.org/officeDocument/2006/relationships/hyperlink" Target="https://m.edsoo.ru/c4e0c3f2" TargetMode="External"/><Relationship Id="rId122" Type="http://schemas.openxmlformats.org/officeDocument/2006/relationships/hyperlink" Target="https://m.edsoo.ru/c4e102b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10588" TargetMode="External"/><Relationship Id="rId109" Type="http://schemas.openxmlformats.org/officeDocument/2006/relationships/hyperlink" Target="https://m.edsoo.ru/c4e0820c" TargetMode="External"/><Relationship Id="rId34" Type="http://schemas.openxmlformats.org/officeDocument/2006/relationships/hyperlink" Target="https://m.edsoo.ru/c4e0d5cc" TargetMode="External"/><Relationship Id="rId50" Type="http://schemas.openxmlformats.org/officeDocument/2006/relationships/hyperlink" Target="https://m.edsoo.ru/c4e0f034" TargetMode="External"/><Relationship Id="rId55" Type="http://schemas.openxmlformats.org/officeDocument/2006/relationships/hyperlink" Target="https://m.edsoo.ru/c4e173e2" TargetMode="External"/><Relationship Id="rId76" Type="http://schemas.openxmlformats.org/officeDocument/2006/relationships/hyperlink" Target="https://m.edsoo.ru/c4e0ebc0" TargetMode="External"/><Relationship Id="rId97" Type="http://schemas.openxmlformats.org/officeDocument/2006/relationships/hyperlink" Target="https://m.edsoo.ru/c4e0b8ee" TargetMode="External"/><Relationship Id="rId104" Type="http://schemas.openxmlformats.org/officeDocument/2006/relationships/hyperlink" Target="https://m.edsoo.ru/c4e14e62" TargetMode="External"/><Relationship Id="rId120" Type="http://schemas.openxmlformats.org/officeDocument/2006/relationships/hyperlink" Target="https://m.edsoo.ru/c4e18120" TargetMode="External"/><Relationship Id="rId125" Type="http://schemas.openxmlformats.org/officeDocument/2006/relationships/hyperlink" Target="https://m.edsoo.ru/c4e1858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c4e0b358" TargetMode="External"/><Relationship Id="rId92" Type="http://schemas.openxmlformats.org/officeDocument/2006/relationships/hyperlink" Target="https://m.edsoo.ru/c4e0baf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7068" TargetMode="External"/><Relationship Id="rId45" Type="http://schemas.openxmlformats.org/officeDocument/2006/relationships/hyperlink" Target="https://m.edsoo.ru/c4e08eb4" TargetMode="External"/><Relationship Id="rId66" Type="http://schemas.openxmlformats.org/officeDocument/2006/relationships/hyperlink" Target="https://m.edsoo.ru/c4e13f6c" TargetMode="External"/><Relationship Id="rId87" Type="http://schemas.openxmlformats.org/officeDocument/2006/relationships/hyperlink" Target="https://m.edsoo.ru/c4e0a1f6" TargetMode="External"/><Relationship Id="rId110" Type="http://schemas.openxmlformats.org/officeDocument/2006/relationships/hyperlink" Target="https://m.edsoo.ru/c4e17aea" TargetMode="External"/><Relationship Id="rId115" Type="http://schemas.openxmlformats.org/officeDocument/2006/relationships/hyperlink" Target="https://m.edsoo.ru/c4e0cc1c" TargetMode="External"/><Relationship Id="rId61" Type="http://schemas.openxmlformats.org/officeDocument/2006/relationships/hyperlink" Target="https://m.edsoo.ru/c4e09e4a" TargetMode="External"/><Relationship Id="rId82" Type="http://schemas.openxmlformats.org/officeDocument/2006/relationships/hyperlink" Target="https://m.edsoo.ru/c4e148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D569A58-F3F0-48AA-9940-8B162DE1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15488</Words>
  <Characters>88282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2024-10-09T10:36:00Z</cp:lastPrinted>
  <dcterms:created xsi:type="dcterms:W3CDTF">2024-09-03T12:03:00Z</dcterms:created>
  <dcterms:modified xsi:type="dcterms:W3CDTF">2024-11-21T09:20:00Z</dcterms:modified>
</cp:coreProperties>
</file>